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FBC3E" w14:textId="6D1161DB" w:rsidR="00EF37CC" w:rsidRPr="00467DEF" w:rsidRDefault="00EF37CC" w:rsidP="00EF37CC">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Pr>
          <w:rFonts w:ascii="Arial" w:hAnsi="Arial" w:cs="Arial"/>
          <w:b/>
          <w:color w:val="000000"/>
          <w:kern w:val="2"/>
          <w:sz w:val="24"/>
          <w:lang w:val="en-US"/>
        </w:rPr>
        <w:t xml:space="preserve">NR </w:t>
      </w:r>
      <w:r w:rsidR="00066862">
        <w:rPr>
          <w:rFonts w:ascii="Arial" w:hAnsi="Arial" w:cs="Arial"/>
          <w:b/>
          <w:color w:val="000000"/>
          <w:kern w:val="2"/>
          <w:sz w:val="24"/>
          <w:lang w:val="en-US"/>
        </w:rPr>
        <w:t>#99bis</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R2-17</w:t>
      </w:r>
      <w:r w:rsidR="005F1A34">
        <w:rPr>
          <w:rFonts w:ascii="Arial" w:hAnsi="Arial" w:cs="Arial"/>
          <w:b/>
          <w:color w:val="000000"/>
          <w:kern w:val="2"/>
          <w:sz w:val="24"/>
          <w:lang w:val="en-US"/>
        </w:rPr>
        <w:t>11035</w:t>
      </w:r>
      <w:r w:rsidRPr="00467DEF">
        <w:rPr>
          <w:rFonts w:ascii="Arial" w:hAnsi="Arial" w:cs="Arial"/>
          <w:b/>
          <w:color w:val="0000FF"/>
          <w:kern w:val="2"/>
          <w:sz w:val="24"/>
        </w:rPr>
        <w:t xml:space="preserve"> </w:t>
      </w:r>
    </w:p>
    <w:p w14:paraId="3CC2584B" w14:textId="0242267A" w:rsidR="00656311" w:rsidRPr="00066862" w:rsidRDefault="00066862" w:rsidP="00D449DF">
      <w:pPr>
        <w:tabs>
          <w:tab w:val="left" w:pos="1979"/>
        </w:tabs>
        <w:spacing w:after="180" w:line="240" w:lineRule="auto"/>
        <w:jc w:val="distribute"/>
        <w:rPr>
          <w:rFonts w:ascii="Arial" w:hAnsi="Arial" w:cs="Arial"/>
          <w:b/>
          <w:bCs/>
          <w:sz w:val="24"/>
          <w:lang w:val="en-US"/>
        </w:rPr>
      </w:pPr>
      <w:r>
        <w:rPr>
          <w:rFonts w:ascii="Arial" w:hAnsi="Arial" w:cs="Arial"/>
          <w:b/>
          <w:bCs/>
          <w:sz w:val="24"/>
          <w:lang w:val="en-US"/>
        </w:rPr>
        <w:t>Prague</w:t>
      </w:r>
      <w:r w:rsidRPr="00467DEF">
        <w:rPr>
          <w:rFonts w:ascii="Arial" w:hAnsi="Arial" w:cs="Arial"/>
          <w:b/>
          <w:bCs/>
          <w:sz w:val="24"/>
          <w:lang w:val="en-US" w:eastAsia="en-US"/>
        </w:rPr>
        <w:t xml:space="preserve">, </w:t>
      </w:r>
      <w:r>
        <w:rPr>
          <w:rFonts w:ascii="Arial" w:hAnsi="Arial" w:cs="Arial"/>
          <w:b/>
          <w:bCs/>
          <w:sz w:val="24"/>
          <w:lang w:val="en-US"/>
        </w:rPr>
        <w:t>Czech</w:t>
      </w:r>
      <w:r w:rsidRPr="00467DEF">
        <w:rPr>
          <w:rFonts w:ascii="Arial" w:hAnsi="Arial" w:cs="Arial"/>
          <w:b/>
          <w:bCs/>
          <w:sz w:val="24"/>
          <w:lang w:val="en-US" w:eastAsia="en-US"/>
        </w:rPr>
        <w:t>,</w:t>
      </w:r>
      <w:r>
        <w:rPr>
          <w:rFonts w:ascii="Arial" w:hAnsi="Arial" w:cs="Arial"/>
          <w:b/>
          <w:bCs/>
          <w:sz w:val="24"/>
          <w:lang w:val="en-US"/>
        </w:rPr>
        <w:t xml:space="preserve"> October</w:t>
      </w:r>
      <w:r w:rsidRPr="00467DEF">
        <w:rPr>
          <w:rFonts w:ascii="Arial" w:hAnsi="Arial" w:cs="Arial"/>
          <w:b/>
          <w:bCs/>
          <w:sz w:val="24"/>
          <w:lang w:val="en-US" w:eastAsia="en-US"/>
        </w:rPr>
        <w:t xml:space="preserve"> </w:t>
      </w:r>
      <w:r>
        <w:rPr>
          <w:rFonts w:ascii="Arial" w:hAnsi="Arial" w:cs="Arial"/>
          <w:b/>
          <w:bCs/>
          <w:sz w:val="24"/>
          <w:lang w:val="en-US"/>
        </w:rPr>
        <w:t>9th</w:t>
      </w:r>
      <w:r w:rsidRPr="00467DEF">
        <w:rPr>
          <w:rFonts w:ascii="Arial" w:hAnsi="Arial" w:cs="Arial"/>
          <w:b/>
          <w:bCs/>
          <w:sz w:val="24"/>
          <w:lang w:val="en-US" w:eastAsia="en-US"/>
        </w:rPr>
        <w:t>-</w:t>
      </w:r>
      <w:r w:rsidRPr="00467DEF">
        <w:rPr>
          <w:rFonts w:ascii="Arial" w:hAnsi="Arial" w:cs="Arial" w:hint="eastAsia"/>
          <w:b/>
          <w:bCs/>
          <w:sz w:val="24"/>
          <w:lang w:val="en-US" w:eastAsia="en-US"/>
        </w:rPr>
        <w:t xml:space="preserve"> </w:t>
      </w:r>
      <w:r>
        <w:rPr>
          <w:rFonts w:ascii="Arial" w:hAnsi="Arial" w:cs="Arial"/>
          <w:b/>
          <w:bCs/>
          <w:sz w:val="24"/>
          <w:lang w:val="en-US"/>
        </w:rPr>
        <w:t>13</w:t>
      </w:r>
      <w:r w:rsidRPr="00467DEF">
        <w:rPr>
          <w:rFonts w:ascii="Arial" w:hAnsi="Arial" w:cs="Arial" w:hint="eastAsia"/>
          <w:b/>
          <w:bCs/>
          <w:sz w:val="24"/>
          <w:lang w:val="en-US" w:eastAsia="en-US"/>
        </w:rPr>
        <w:t>th</w:t>
      </w:r>
      <w:r w:rsidRPr="00467DEF">
        <w:rPr>
          <w:rFonts w:ascii="Arial" w:hAnsi="Arial" w:cs="Arial"/>
          <w:b/>
          <w:bCs/>
          <w:sz w:val="24"/>
          <w:lang w:val="en-US" w:eastAsia="en-US"/>
        </w:rPr>
        <w:t>, 201</w:t>
      </w:r>
      <w:r>
        <w:rPr>
          <w:rFonts w:ascii="Arial" w:hAnsi="Arial" w:cs="Arial" w:hint="eastAsia"/>
          <w:b/>
          <w:bCs/>
          <w:sz w:val="24"/>
          <w:lang w:val="en-US"/>
        </w:rPr>
        <w:t>7</w:t>
      </w:r>
      <w:r w:rsidR="00D449DF" w:rsidRPr="00D449DF">
        <w:rPr>
          <w:rFonts w:ascii="Arial" w:hAnsi="Arial" w:cs="Arial"/>
          <w:b/>
          <w:bCs/>
          <w:color w:val="FF0000"/>
        </w:rPr>
        <w:t xml:space="preserve"> </w:t>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t xml:space="preserve">  </w:t>
      </w:r>
      <w:r w:rsidR="00D449DF" w:rsidRPr="005D7F0C">
        <w:rPr>
          <w:rFonts w:ascii="Arial" w:hAnsi="Arial" w:cs="Arial"/>
          <w:b/>
          <w:bCs/>
          <w:color w:val="FF0000"/>
        </w:rPr>
        <w:t>Resubmitted R2-170</w:t>
      </w:r>
      <w:r>
        <w:rPr>
          <w:rFonts w:ascii="Arial" w:hAnsi="Arial" w:cs="Arial"/>
          <w:b/>
          <w:bCs/>
          <w:color w:val="FF0000"/>
        </w:rPr>
        <w:t>9169</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68589DB9"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C13AA">
        <w:rPr>
          <w:rFonts w:ascii="Arial" w:hAnsi="Arial" w:cs="Arial"/>
          <w:b/>
          <w:bCs/>
          <w:sz w:val="24"/>
          <w:lang w:val="en-US"/>
        </w:rPr>
        <w:t>10.4.1.3.7</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4940358A"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 xml:space="preserve">Consideration on the </w:t>
      </w:r>
      <w:r w:rsidR="00EF37CC">
        <w:rPr>
          <w:rFonts w:ascii="Arial" w:hAnsi="Arial" w:cs="Arial"/>
          <w:b/>
          <w:bCs/>
          <w:sz w:val="24"/>
          <w:lang w:val="en-US"/>
        </w:rPr>
        <w:t>triggers</w:t>
      </w:r>
      <w:r w:rsidR="00625E40" w:rsidRPr="00625E40">
        <w:rPr>
          <w:rFonts w:ascii="Arial" w:hAnsi="Arial" w:cs="Arial"/>
          <w:b/>
          <w:bCs/>
          <w:sz w:val="24"/>
          <w:lang w:val="en-US"/>
        </w:rPr>
        <w:t xml:space="preserve"> </w:t>
      </w:r>
      <w:r w:rsidR="00EF37CC">
        <w:rPr>
          <w:rFonts w:ascii="Arial" w:hAnsi="Arial" w:cs="Arial"/>
          <w:b/>
          <w:bCs/>
          <w:sz w:val="24"/>
          <w:lang w:val="en-US"/>
        </w:rPr>
        <w:t>of transiting UE from</w:t>
      </w:r>
      <w:r w:rsidR="00625E40" w:rsidRPr="00625E40">
        <w:rPr>
          <w:rFonts w:ascii="Arial" w:hAnsi="Arial" w:cs="Arial"/>
          <w:b/>
          <w:bCs/>
          <w:sz w:val="24"/>
          <w:lang w:val="en-US"/>
        </w:rPr>
        <w:t xml:space="preserve"> </w:t>
      </w:r>
      <w:r w:rsidR="00EF37CC">
        <w:rPr>
          <w:rFonts w:ascii="Arial" w:hAnsi="Arial" w:cs="Arial"/>
          <w:b/>
          <w:bCs/>
          <w:sz w:val="24"/>
          <w:lang w:val="en-US"/>
        </w:rPr>
        <w:t>INACTIVE to IDLE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178F2FD1" w14:textId="103B63D5" w:rsidR="00150CDB" w:rsidRDefault="00150CDB" w:rsidP="00795D3A">
      <w:r>
        <w:t xml:space="preserve">In </w:t>
      </w:r>
      <w:r>
        <w:rPr>
          <w:lang w:val="en-US"/>
        </w:rPr>
        <w:t xml:space="preserve">email discussion </w:t>
      </w:r>
      <w:r w:rsidRPr="00150CDB">
        <w:t>[98#30][NR] RRC Connection Control</w:t>
      </w:r>
      <w:r>
        <w:t>, regarding to transition from inactive to idle, there are two open issues:</w:t>
      </w:r>
    </w:p>
    <w:p w14:paraId="6B2A1CD2" w14:textId="048E8973" w:rsidR="00150CDB" w:rsidRDefault="00150CDB" w:rsidP="00150CDB">
      <w:pPr>
        <w:pBdr>
          <w:top w:val="single" w:sz="4" w:space="1" w:color="auto"/>
          <w:left w:val="single" w:sz="4" w:space="4" w:color="auto"/>
          <w:bottom w:val="single" w:sz="4" w:space="1" w:color="auto"/>
          <w:right w:val="single" w:sz="4" w:space="4" w:color="auto"/>
        </w:pBdr>
      </w:pPr>
      <w:r w:rsidRPr="00A41563">
        <w:rPr>
          <w:b/>
          <w:noProof/>
        </w:rPr>
        <w:t>Proposal 31.</w:t>
      </w:r>
      <w:r w:rsidRPr="0013441A">
        <w:rPr>
          <w:rFonts w:ascii="Calibri" w:eastAsia="Times New Roman" w:hAnsi="Calibri"/>
          <w:noProof/>
          <w:szCs w:val="22"/>
        </w:rPr>
        <w:tab/>
      </w:r>
      <w:r w:rsidRPr="00A41563">
        <w:rPr>
          <w:noProof/>
          <w:color w:val="0000CC"/>
        </w:rPr>
        <w:t>[To discuss]</w:t>
      </w:r>
      <w:r w:rsidRPr="00A41563">
        <w:rPr>
          <w:noProof/>
          <w:color w:val="00B050"/>
        </w:rPr>
        <w:t xml:space="preserve"> </w:t>
      </w:r>
      <w:r>
        <w:rPr>
          <w:noProof/>
        </w:rPr>
        <w:t>UE triggers autonomously the transition from INACTIVE to IDLE</w:t>
      </w:r>
    </w:p>
    <w:p w14:paraId="221D86D2" w14:textId="77777777" w:rsidR="00150CDB" w:rsidRPr="0013441A" w:rsidRDefault="00150CDB" w:rsidP="00150CDB">
      <w:pPr>
        <w:pStyle w:val="11"/>
        <w:pBdr>
          <w:top w:val="single" w:sz="4" w:space="1" w:color="auto"/>
          <w:left w:val="single" w:sz="4" w:space="4" w:color="auto"/>
          <w:bottom w:val="single" w:sz="4" w:space="1" w:color="auto"/>
          <w:right w:val="single" w:sz="4" w:space="4" w:color="auto"/>
        </w:pBdr>
        <w:tabs>
          <w:tab w:val="left" w:pos="1540"/>
          <w:tab w:val="right" w:leader="dot" w:pos="9350"/>
        </w:tabs>
        <w:rPr>
          <w:rFonts w:ascii="Calibri" w:eastAsia="Times New Roman" w:hAnsi="Calibri"/>
          <w:noProof/>
          <w:sz w:val="22"/>
          <w:szCs w:val="22"/>
        </w:rPr>
      </w:pPr>
      <w:r w:rsidRPr="00A41563">
        <w:rPr>
          <w:b/>
          <w:noProof/>
        </w:rPr>
        <w:t>Proposal 31.4.</w:t>
      </w:r>
      <w:r w:rsidRPr="0013441A">
        <w:rPr>
          <w:rFonts w:ascii="Calibri" w:eastAsia="Times New Roman" w:hAnsi="Calibri"/>
          <w:noProof/>
          <w:sz w:val="22"/>
          <w:szCs w:val="22"/>
        </w:rPr>
        <w:tab/>
      </w:r>
      <w:r w:rsidRPr="00A41563">
        <w:rPr>
          <w:noProof/>
          <w:color w:val="0000CC"/>
        </w:rPr>
        <w:t>[To discuss]</w:t>
      </w:r>
      <w:r w:rsidRPr="00A41563">
        <w:rPr>
          <w:noProof/>
          <w:color w:val="00B050"/>
        </w:rPr>
        <w:t xml:space="preserve"> </w:t>
      </w:r>
      <w:r>
        <w:rPr>
          <w:noProof/>
        </w:rPr>
        <w:t>To discuss whether to consider point (c) upon UE enters into any cell state or not finding a suitable cell or getting out of service. Consider the option (c.1) FFS until it is closed whether the PLMN selection is allowed while in INACTIVE, or option (c.2) keep UE in INACTIVE.</w:t>
      </w:r>
    </w:p>
    <w:p w14:paraId="581E0891" w14:textId="1961CAA6" w:rsidR="00F772E0" w:rsidRPr="00A64512" w:rsidRDefault="00625E40" w:rsidP="00795D3A">
      <w:r>
        <w:t>In this contribution, we will address</w:t>
      </w:r>
      <w:r w:rsidR="00150CDB">
        <w:t xml:space="preserve"> the two issues</w:t>
      </w:r>
      <w:r>
        <w:t>.</w:t>
      </w:r>
    </w:p>
    <w:p w14:paraId="3C5561BD" w14:textId="3FA9E10D" w:rsidR="004D3A99" w:rsidRDefault="00703220" w:rsidP="004D3A99">
      <w:pPr>
        <w:pStyle w:val="1"/>
      </w:pPr>
      <w:r>
        <w:rPr>
          <w:rFonts w:hint="eastAsia"/>
        </w:rPr>
        <w:t xml:space="preserve">Discussion </w:t>
      </w:r>
    </w:p>
    <w:p w14:paraId="0F331937" w14:textId="695D4A68" w:rsidR="00E3652D" w:rsidRPr="00E3652D" w:rsidRDefault="00EE6EEC" w:rsidP="00E3652D">
      <w:r>
        <w:t>During the email discussion, the following triggers for UE transition from INACITVE to IDLE were discussed:</w:t>
      </w:r>
    </w:p>
    <w:p w14:paraId="701110A5" w14:textId="77777777" w:rsidR="001A0FF4" w:rsidRDefault="001A0FF4" w:rsidP="007E4E8F">
      <w:pPr>
        <w:numPr>
          <w:ilvl w:val="0"/>
          <w:numId w:val="6"/>
        </w:numPr>
        <w:spacing w:after="180" w:line="240" w:lineRule="auto"/>
        <w:textAlignment w:val="auto"/>
      </w:pPr>
      <w:r w:rsidRPr="00ED33DB">
        <w:t>Upon expiring of periodic RAN location area update (RLAU) timer.</w:t>
      </w:r>
    </w:p>
    <w:p w14:paraId="528D5FF0" w14:textId="14A650F5" w:rsidR="001A0FF4" w:rsidRDefault="001A0FF4" w:rsidP="007E4E8F">
      <w:pPr>
        <w:numPr>
          <w:ilvl w:val="0"/>
          <w:numId w:val="6"/>
        </w:numPr>
        <w:spacing w:after="180" w:line="240" w:lineRule="auto"/>
        <w:textAlignment w:val="auto"/>
      </w:pPr>
      <w:r w:rsidRPr="00ED33DB">
        <w:t>Upon failure to complete RLAU procedure.</w:t>
      </w:r>
    </w:p>
    <w:p w14:paraId="7C808921" w14:textId="6A19B71D" w:rsidR="001A0FF4" w:rsidRDefault="001A0FF4" w:rsidP="007E4E8F">
      <w:pPr>
        <w:numPr>
          <w:ilvl w:val="0"/>
          <w:numId w:val="6"/>
        </w:numPr>
        <w:spacing w:after="180" w:line="240" w:lineRule="auto"/>
        <w:textAlignment w:val="auto"/>
      </w:pPr>
      <w:r w:rsidRPr="00ED33DB">
        <w:t>Upon UE enters into any cell state or not finding a suitable cell or getting out of service.</w:t>
      </w:r>
    </w:p>
    <w:p w14:paraId="276FD58D" w14:textId="08604C1B" w:rsidR="001A0FF4" w:rsidRDefault="001A0FF4" w:rsidP="007E4E8F">
      <w:pPr>
        <w:numPr>
          <w:ilvl w:val="0"/>
          <w:numId w:val="6"/>
        </w:numPr>
        <w:spacing w:after="180" w:line="240" w:lineRule="auto"/>
        <w:textAlignment w:val="auto"/>
      </w:pPr>
      <w:r w:rsidRPr="00ED33DB">
        <w:t>Upon reselecting to other RAT:</w:t>
      </w:r>
    </w:p>
    <w:p w14:paraId="6A35CA18" w14:textId="2C96F7A0" w:rsidR="001A0FF4" w:rsidRDefault="001A0FF4" w:rsidP="007E4E8F">
      <w:pPr>
        <w:numPr>
          <w:ilvl w:val="0"/>
          <w:numId w:val="6"/>
        </w:numPr>
        <w:spacing w:after="180" w:line="240" w:lineRule="auto"/>
        <w:textAlignment w:val="auto"/>
      </w:pPr>
      <w:r w:rsidRPr="00ED33DB">
        <w:t>Upon reception of CN initiating paging.</w:t>
      </w:r>
    </w:p>
    <w:p w14:paraId="6356480A" w14:textId="00168406" w:rsidR="001A0FF4" w:rsidRDefault="001A0FF4" w:rsidP="007E4E8F">
      <w:pPr>
        <w:numPr>
          <w:ilvl w:val="0"/>
          <w:numId w:val="6"/>
        </w:numPr>
        <w:spacing w:after="180" w:line="240" w:lineRule="auto"/>
        <w:textAlignment w:val="auto"/>
      </w:pPr>
      <w:r w:rsidRPr="00ED33DB">
        <w:t>Upon failure to (re)activate or resume</w:t>
      </w:r>
    </w:p>
    <w:p w14:paraId="204C0F3F" w14:textId="20F1A287" w:rsidR="001A0FF4" w:rsidRDefault="001A0FF4" w:rsidP="007E4E8F">
      <w:pPr>
        <w:numPr>
          <w:ilvl w:val="0"/>
          <w:numId w:val="6"/>
        </w:numPr>
        <w:spacing w:after="180" w:line="240" w:lineRule="auto"/>
        <w:textAlignment w:val="auto"/>
      </w:pPr>
      <w:r w:rsidRPr="00ED33DB">
        <w:t>Upon releasing all the radio bearers.</w:t>
      </w:r>
    </w:p>
    <w:p w14:paraId="6FA4EF84" w14:textId="25858AF9" w:rsidR="001A0FF4" w:rsidRDefault="001A0FF4" w:rsidP="007E4E8F">
      <w:pPr>
        <w:numPr>
          <w:ilvl w:val="0"/>
          <w:numId w:val="6"/>
        </w:numPr>
        <w:spacing w:after="180" w:line="240" w:lineRule="auto"/>
        <w:textAlignment w:val="auto"/>
      </w:pPr>
      <w:r w:rsidRPr="00ED33DB">
        <w:t>Upon UE AS and NAS mismatch.</w:t>
      </w:r>
    </w:p>
    <w:p w14:paraId="4DEE68A7" w14:textId="4E31B88B" w:rsidR="001A0FF4" w:rsidRPr="00ED33DB" w:rsidRDefault="001A0FF4" w:rsidP="007E4E8F">
      <w:pPr>
        <w:numPr>
          <w:ilvl w:val="0"/>
          <w:numId w:val="6"/>
        </w:numPr>
        <w:spacing w:after="180" w:line="240" w:lineRule="auto"/>
        <w:textAlignment w:val="auto"/>
      </w:pPr>
      <w:r w:rsidRPr="00ED33DB">
        <w:t>Upon removal of SIM card.</w:t>
      </w:r>
    </w:p>
    <w:p w14:paraId="73C484A2" w14:textId="7830F450" w:rsidR="001A0FF4" w:rsidRDefault="00EE6EEC" w:rsidP="00737D1A">
      <w:r>
        <w:t>It seems majority of the companies agree that UE moves to idle when b/d/e/f/g happens, and initiates RLAU when a happens. So, these triggers will not be discussed further in this paper.</w:t>
      </w:r>
    </w:p>
    <w:p w14:paraId="2D06C7EF" w14:textId="2AA9DFE7" w:rsidR="00EE6EEC" w:rsidRDefault="000D1F18" w:rsidP="00737D1A">
      <w:pPr>
        <w:rPr>
          <w:lang w:val="en-US"/>
        </w:rPr>
      </w:pPr>
      <w:r>
        <w:t>Besides</w:t>
      </w:r>
      <w:r>
        <w:rPr>
          <w:lang w:val="en-US"/>
        </w:rPr>
        <w:t>, some other triggers that may need consider include:</w:t>
      </w:r>
    </w:p>
    <w:p w14:paraId="2ED08388" w14:textId="0EF40161" w:rsidR="004F4768" w:rsidRDefault="004F4768" w:rsidP="00737D1A">
      <w:r>
        <w:t xml:space="preserve">1. </w:t>
      </w:r>
      <w:r w:rsidRPr="00ED33DB">
        <w:t>UE initiates RRC connection resume request which is rejected</w:t>
      </w:r>
    </w:p>
    <w:p w14:paraId="0070DE43" w14:textId="27B84FAE" w:rsidR="00B35AFB" w:rsidRPr="00353D11" w:rsidRDefault="00B35AFB" w:rsidP="00737D1A">
      <w:r>
        <w:rPr>
          <w:rFonts w:hint="eastAsia"/>
        </w:rPr>
        <w:t xml:space="preserve">2. </w:t>
      </w:r>
      <w:r w:rsidR="00AC772A">
        <w:t xml:space="preserve">Upon </w:t>
      </w:r>
      <w:r w:rsidR="00AC772A">
        <w:rPr>
          <w:rFonts w:hint="eastAsia"/>
        </w:rPr>
        <w:t>Random</w:t>
      </w:r>
      <w:r w:rsidR="00AC772A">
        <w:t xml:space="preserve"> </w:t>
      </w:r>
      <w:r w:rsidR="00AC772A">
        <w:rPr>
          <w:rFonts w:hint="eastAsia"/>
        </w:rPr>
        <w:t>access</w:t>
      </w:r>
      <w:r w:rsidR="00AC772A">
        <w:t xml:space="preserve"> </w:t>
      </w:r>
      <w:r w:rsidR="00AC772A">
        <w:rPr>
          <w:rFonts w:hint="eastAsia"/>
        </w:rPr>
        <w:t>problem</w:t>
      </w:r>
      <w:r w:rsidR="00AC772A">
        <w:t>/T300 timeout/Maximum RLC retransmission times are reached</w:t>
      </w:r>
    </w:p>
    <w:p w14:paraId="3AFC725D" w14:textId="3A999B84" w:rsidR="00EE6EEC" w:rsidRDefault="00EE6EEC" w:rsidP="00737D1A">
      <w:r>
        <w:t>So, in this paper, we focus on</w:t>
      </w:r>
      <w:r w:rsidR="00470F95">
        <w:t xml:space="preserve"> the following triggers</w:t>
      </w:r>
    </w:p>
    <w:p w14:paraId="21E3BB08" w14:textId="2EE12923" w:rsidR="00353D11" w:rsidRDefault="00353D11" w:rsidP="007E4E8F">
      <w:pPr>
        <w:numPr>
          <w:ilvl w:val="0"/>
          <w:numId w:val="7"/>
        </w:numPr>
        <w:spacing w:after="180" w:line="240" w:lineRule="auto"/>
        <w:textAlignment w:val="auto"/>
      </w:pPr>
      <w:r w:rsidRPr="00ED33DB">
        <w:lastRenderedPageBreak/>
        <w:t>Upon UE enters into any cell state or not finding a suitable cell or getting out of service.</w:t>
      </w:r>
    </w:p>
    <w:p w14:paraId="36E1A763" w14:textId="5ECAFD62" w:rsidR="00353D11" w:rsidRDefault="00353D11" w:rsidP="007E4E8F">
      <w:pPr>
        <w:numPr>
          <w:ilvl w:val="0"/>
          <w:numId w:val="7"/>
        </w:numPr>
        <w:spacing w:after="180" w:line="240" w:lineRule="auto"/>
        <w:textAlignment w:val="auto"/>
      </w:pPr>
      <w:r w:rsidRPr="00ED33DB">
        <w:t>Upon UE AS and NAS mismatch.</w:t>
      </w:r>
    </w:p>
    <w:p w14:paraId="09A4ADD2" w14:textId="77777777" w:rsidR="00353D11" w:rsidRDefault="00353D11" w:rsidP="007E4E8F">
      <w:pPr>
        <w:numPr>
          <w:ilvl w:val="0"/>
          <w:numId w:val="7"/>
        </w:numPr>
        <w:spacing w:after="180" w:line="240" w:lineRule="auto"/>
        <w:textAlignment w:val="auto"/>
      </w:pPr>
      <w:r w:rsidRPr="00ED33DB">
        <w:t>Upon removal of SIM card.</w:t>
      </w:r>
    </w:p>
    <w:p w14:paraId="776CD9D1" w14:textId="4298D7C5" w:rsidR="00737D1A" w:rsidRDefault="00470F95" w:rsidP="007E4E8F">
      <w:pPr>
        <w:numPr>
          <w:ilvl w:val="0"/>
          <w:numId w:val="7"/>
        </w:numPr>
        <w:spacing w:after="180" w:line="240" w:lineRule="auto"/>
        <w:textAlignment w:val="auto"/>
      </w:pPr>
      <w:r>
        <w:t xml:space="preserve">Upon </w:t>
      </w:r>
      <w:r w:rsidR="00353D11" w:rsidRPr="00ED33DB">
        <w:t>UE initiates RRC connection resume request which is rejected</w:t>
      </w:r>
    </w:p>
    <w:p w14:paraId="718B9F77" w14:textId="14719211" w:rsidR="00AC772A" w:rsidRPr="00737D1A" w:rsidRDefault="00AC772A" w:rsidP="007E4E8F">
      <w:pPr>
        <w:numPr>
          <w:ilvl w:val="0"/>
          <w:numId w:val="7"/>
        </w:numPr>
        <w:spacing w:after="180" w:line="240" w:lineRule="auto"/>
        <w:textAlignment w:val="auto"/>
      </w:pPr>
      <w:r>
        <w:t xml:space="preserve">Upon </w:t>
      </w:r>
      <w:r>
        <w:rPr>
          <w:rFonts w:hint="eastAsia"/>
        </w:rPr>
        <w:t>Random</w:t>
      </w:r>
      <w:r>
        <w:t xml:space="preserve"> </w:t>
      </w:r>
      <w:r>
        <w:rPr>
          <w:rFonts w:hint="eastAsia"/>
        </w:rPr>
        <w:t>access</w:t>
      </w:r>
      <w:r>
        <w:t xml:space="preserve"> </w:t>
      </w:r>
      <w:r>
        <w:rPr>
          <w:rFonts w:hint="eastAsia"/>
        </w:rPr>
        <w:t>problem</w:t>
      </w:r>
      <w:r>
        <w:t>/T300 timeout/Maximum RLC retransmission times are reached</w:t>
      </w:r>
    </w:p>
    <w:p w14:paraId="3CB9E527" w14:textId="58723C4C" w:rsidR="00470F95" w:rsidRPr="00202C31" w:rsidRDefault="00470F95" w:rsidP="00470F95">
      <w:pPr>
        <w:pStyle w:val="2"/>
        <w:rPr>
          <w:lang w:eastAsia="zh-CN"/>
        </w:rPr>
      </w:pPr>
      <w:r w:rsidRPr="00ED33DB">
        <w:t>Upon UE enters into any cell state or not finding a suitable cell or getting out of service</w:t>
      </w:r>
    </w:p>
    <w:p w14:paraId="0D8C7702" w14:textId="534271F2" w:rsidR="001D0D31" w:rsidRDefault="001D0D31" w:rsidP="00BD36AD">
      <w:pPr>
        <w:spacing w:line="360" w:lineRule="auto"/>
        <w:jc w:val="left"/>
        <w:rPr>
          <w:lang w:val="en-US"/>
        </w:rPr>
      </w:pPr>
      <w:r>
        <w:rPr>
          <w:lang w:val="en-US"/>
        </w:rPr>
        <w:t>The reason UE cannot find a suitable cell may be</w:t>
      </w:r>
      <w:r w:rsidR="00282B52">
        <w:rPr>
          <w:lang w:val="en-US"/>
        </w:rPr>
        <w:t xml:space="preserve"> one of the following reasons in LTE</w:t>
      </w:r>
      <w:r>
        <w:rPr>
          <w:lang w:val="en-US"/>
        </w:rPr>
        <w:t>:</w:t>
      </w:r>
    </w:p>
    <w:p w14:paraId="60BE3D4C" w14:textId="04C11EF1" w:rsidR="001D0D31" w:rsidRDefault="001D0D31" w:rsidP="001D0D31">
      <w:pPr>
        <w:pStyle w:val="ad"/>
        <w:numPr>
          <w:ilvl w:val="0"/>
          <w:numId w:val="11"/>
        </w:numPr>
        <w:spacing w:line="360" w:lineRule="auto"/>
        <w:ind w:firstLineChars="0"/>
        <w:jc w:val="left"/>
      </w:pPr>
      <w:r>
        <w:t xml:space="preserve">Cell </w:t>
      </w:r>
      <w:r w:rsidR="00282B52">
        <w:t>selection criterion is not fulfilled</w:t>
      </w:r>
    </w:p>
    <w:p w14:paraId="51D7062C" w14:textId="69E16CDF" w:rsidR="00282B52" w:rsidRDefault="00282B52" w:rsidP="001D0D31">
      <w:pPr>
        <w:pStyle w:val="ad"/>
        <w:numPr>
          <w:ilvl w:val="0"/>
          <w:numId w:val="11"/>
        </w:numPr>
        <w:spacing w:line="360" w:lineRule="auto"/>
        <w:ind w:firstLineChars="0"/>
        <w:jc w:val="left"/>
      </w:pPr>
      <w:r>
        <w:t>cell is barred</w:t>
      </w:r>
    </w:p>
    <w:p w14:paraId="7FCCABA2" w14:textId="4D86801B" w:rsidR="00282B52" w:rsidRDefault="00282B52" w:rsidP="001D0D31">
      <w:pPr>
        <w:pStyle w:val="ad"/>
        <w:numPr>
          <w:ilvl w:val="0"/>
          <w:numId w:val="11"/>
        </w:numPr>
        <w:spacing w:line="360" w:lineRule="auto"/>
        <w:ind w:firstLineChars="0"/>
        <w:jc w:val="left"/>
      </w:pPr>
      <w:r>
        <w:t>cell's PLMN is not the selected PLMN or registered PLMN or Equivalent PLMN</w:t>
      </w:r>
    </w:p>
    <w:p w14:paraId="7DA567A7" w14:textId="79213746" w:rsidR="00282B52" w:rsidRDefault="00282B52" w:rsidP="001D0D31">
      <w:pPr>
        <w:pStyle w:val="ad"/>
        <w:numPr>
          <w:ilvl w:val="0"/>
          <w:numId w:val="11"/>
        </w:numPr>
        <w:spacing w:line="360" w:lineRule="auto"/>
        <w:ind w:firstLineChars="0"/>
        <w:jc w:val="left"/>
      </w:pPr>
      <w:r>
        <w:t>For a CSG cell, the cell is not a CSG member of the UE</w:t>
      </w:r>
    </w:p>
    <w:p w14:paraId="258BA40C" w14:textId="01A45706" w:rsidR="00282B52" w:rsidRPr="001D0D31" w:rsidRDefault="00282B52" w:rsidP="001D0D31">
      <w:pPr>
        <w:pStyle w:val="ad"/>
        <w:numPr>
          <w:ilvl w:val="0"/>
          <w:numId w:val="11"/>
        </w:numPr>
        <w:spacing w:line="360" w:lineRule="auto"/>
        <w:ind w:firstLineChars="0"/>
        <w:jc w:val="left"/>
      </w:pPr>
      <w:r>
        <w:t>Cell's TA is forbidden</w:t>
      </w:r>
    </w:p>
    <w:p w14:paraId="4FABA473" w14:textId="4C251115" w:rsidR="007E196E" w:rsidRDefault="00BB1814" w:rsidP="00BD36AD">
      <w:pPr>
        <w:spacing w:line="360" w:lineRule="auto"/>
        <w:jc w:val="left"/>
        <w:rPr>
          <w:lang w:val="en-US"/>
        </w:rPr>
      </w:pPr>
      <w:r>
        <w:rPr>
          <w:lang w:val="en-US"/>
        </w:rPr>
        <w:t xml:space="preserve">Since the reason is related to PLMN selection, during the email discussion, some companies think to put it </w:t>
      </w:r>
      <w:r w:rsidR="00DA4CEF">
        <w:rPr>
          <w:lang w:val="en-US"/>
        </w:rPr>
        <w:t xml:space="preserve">into </w:t>
      </w:r>
      <w:r>
        <w:rPr>
          <w:lang w:val="en-US"/>
        </w:rPr>
        <w:t>FFS until the confirmation of support of PLMN selection in inactive state from SA2/CT1</w:t>
      </w:r>
      <w:r w:rsidR="00452CCA">
        <w:rPr>
          <w:lang w:val="en-US"/>
        </w:rPr>
        <w:t>. Because</w:t>
      </w:r>
      <w:r w:rsidR="00C44AAA">
        <w:rPr>
          <w:lang w:val="en-US"/>
        </w:rPr>
        <w:t xml:space="preserve"> if we don't support PL</w:t>
      </w:r>
      <w:r w:rsidR="00452CCA">
        <w:rPr>
          <w:lang w:val="en-US"/>
        </w:rPr>
        <w:t xml:space="preserve">MN selection in inactive state, UE has to go to idle state </w:t>
      </w:r>
      <w:r w:rsidR="00C44AAA">
        <w:rPr>
          <w:lang w:val="en-US"/>
        </w:rPr>
        <w:t>when UE reselects to a cell with PLMN that is neither the selected PLMN nor registered PLMN nor equivalent PLMN</w:t>
      </w:r>
      <w:r>
        <w:rPr>
          <w:lang w:val="en-US"/>
        </w:rPr>
        <w:t xml:space="preserve">. </w:t>
      </w:r>
      <w:r w:rsidR="00C44AAA">
        <w:rPr>
          <w:lang w:val="en-US"/>
        </w:rPr>
        <w:t xml:space="preserve">From our point of view, we think RAN2 should try to maximize RAN2 effort to speed up the progress. Instead of waiting for </w:t>
      </w:r>
      <w:r w:rsidR="007E196E">
        <w:rPr>
          <w:lang w:val="en-US"/>
        </w:rPr>
        <w:t>the decision from other group</w:t>
      </w:r>
      <w:r w:rsidR="00C44AAA">
        <w:rPr>
          <w:lang w:val="en-US"/>
        </w:rPr>
        <w:t>s that may come lately</w:t>
      </w:r>
      <w:r w:rsidR="007E196E">
        <w:rPr>
          <w:lang w:val="en-US"/>
        </w:rPr>
        <w:t xml:space="preserve">, we prefer to make the decision </w:t>
      </w:r>
      <w:r w:rsidR="00C44AAA">
        <w:rPr>
          <w:lang w:val="en-US"/>
        </w:rPr>
        <w:t xml:space="preserve">in RAN2 now </w:t>
      </w:r>
      <w:r w:rsidR="007E196E">
        <w:rPr>
          <w:lang w:val="en-US"/>
        </w:rPr>
        <w:t>with the assumption that PLMN selection is supported in inactive state. The following discussion is under this assumption.</w:t>
      </w:r>
    </w:p>
    <w:p w14:paraId="46443458" w14:textId="725C85DA" w:rsidR="00A53CB0" w:rsidRDefault="0036785F" w:rsidP="00BD36AD">
      <w:pPr>
        <w:spacing w:line="360" w:lineRule="auto"/>
        <w:jc w:val="left"/>
        <w:rPr>
          <w:lang w:val="en-US"/>
        </w:rPr>
      </w:pPr>
      <w:r>
        <w:rPr>
          <w:lang w:val="en-US"/>
        </w:rPr>
        <w:t>We think, f</w:t>
      </w:r>
      <w:r w:rsidR="00227DD4">
        <w:rPr>
          <w:lang w:val="en-US"/>
        </w:rPr>
        <w:t>or most cases,</w:t>
      </w:r>
      <w:r w:rsidR="00575F18">
        <w:rPr>
          <w:lang w:val="en-US"/>
        </w:rPr>
        <w:t xml:space="preserve"> </w:t>
      </w:r>
      <w:r w:rsidR="00227DD4">
        <w:rPr>
          <w:lang w:val="en-US"/>
        </w:rPr>
        <w:t>UE will only very shortly encounter</w:t>
      </w:r>
      <w:r>
        <w:rPr>
          <w:lang w:val="en-US"/>
        </w:rPr>
        <w:t xml:space="preserve"> the out of service</w:t>
      </w:r>
      <w:r w:rsidR="00227DD4">
        <w:rPr>
          <w:lang w:val="en-US"/>
        </w:rPr>
        <w:t xml:space="preserve"> problem. The problem is gone when UE moves out of the problem area. So, keeping UE in inactive state has the advantage to let UE keep enjoying the benefits of inactive state. But</w:t>
      </w:r>
      <w:r w:rsidR="00A53CB0">
        <w:rPr>
          <w:lang w:val="en-US"/>
        </w:rPr>
        <w:t>, then</w:t>
      </w:r>
      <w:r w:rsidR="00227DD4">
        <w:rPr>
          <w:lang w:val="en-US"/>
        </w:rPr>
        <w:t xml:space="preserve"> we </w:t>
      </w:r>
      <w:r>
        <w:rPr>
          <w:lang w:val="en-US"/>
        </w:rPr>
        <w:t xml:space="preserve">may </w:t>
      </w:r>
      <w:r w:rsidR="00227DD4">
        <w:rPr>
          <w:lang w:val="en-US"/>
        </w:rPr>
        <w:t>need to address some special cases</w:t>
      </w:r>
      <w:r w:rsidR="00A53CB0">
        <w:rPr>
          <w:lang w:val="en-US"/>
        </w:rPr>
        <w:t>:</w:t>
      </w:r>
    </w:p>
    <w:p w14:paraId="5CF84D4A" w14:textId="17EC266F" w:rsidR="00470F95" w:rsidRPr="00BD36AD" w:rsidRDefault="00227DD4"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camps on an acceptable cell, if </w:t>
      </w:r>
      <w:r w:rsidR="00A53CB0" w:rsidRPr="00BD36AD">
        <w:rPr>
          <w:rFonts w:ascii="Times New Roman" w:hAnsi="Times New Roman"/>
          <w:kern w:val="0"/>
          <w:sz w:val="22"/>
          <w:szCs w:val="20"/>
          <w:lang w:val="en-GB"/>
        </w:rPr>
        <w:t xml:space="preserve">UE needs to access the cell (e.g. due to </w:t>
      </w:r>
      <w:r w:rsidRPr="00BD36AD">
        <w:rPr>
          <w:rFonts w:ascii="Times New Roman" w:hAnsi="Times New Roman"/>
          <w:kern w:val="0"/>
          <w:sz w:val="22"/>
          <w:szCs w:val="20"/>
          <w:lang w:val="en-GB"/>
        </w:rPr>
        <w:t>emergency call</w:t>
      </w:r>
      <w:r w:rsidR="00A53CB0" w:rsidRPr="00BD36AD">
        <w:rPr>
          <w:rFonts w:ascii="Times New Roman" w:hAnsi="Times New Roman"/>
          <w:kern w:val="0"/>
          <w:sz w:val="22"/>
          <w:szCs w:val="20"/>
          <w:lang w:val="en-GB"/>
        </w:rPr>
        <w:t>), UE may need to go to idle mode first, then initiate RRC connection request</w:t>
      </w:r>
      <w:r w:rsidR="00BD36AD" w:rsidRPr="00BD36AD">
        <w:rPr>
          <w:rFonts w:ascii="Times New Roman" w:hAnsi="Times New Roman"/>
          <w:kern w:val="0"/>
          <w:sz w:val="22"/>
          <w:szCs w:val="20"/>
          <w:lang w:val="en-GB"/>
        </w:rPr>
        <w:t xml:space="preserve">, </w:t>
      </w:r>
      <w:r w:rsidR="00BD36AD">
        <w:rPr>
          <w:rFonts w:ascii="Times New Roman" w:hAnsi="Times New Roman"/>
          <w:kern w:val="0"/>
          <w:sz w:val="22"/>
          <w:szCs w:val="20"/>
          <w:lang w:val="en-GB"/>
        </w:rPr>
        <w:t>since UE needs to reattach to the network when there is emergency service according to LTE procedure</w:t>
      </w:r>
      <w:r w:rsidR="00A53CB0" w:rsidRPr="00BD36AD">
        <w:rPr>
          <w:rFonts w:ascii="Times New Roman" w:hAnsi="Times New Roman"/>
          <w:kern w:val="0"/>
          <w:sz w:val="22"/>
          <w:szCs w:val="20"/>
          <w:lang w:val="en-GB"/>
        </w:rPr>
        <w:t>.</w:t>
      </w:r>
      <w:r w:rsidR="00BD36AD">
        <w:rPr>
          <w:rFonts w:ascii="Times New Roman" w:hAnsi="Times New Roman"/>
          <w:kern w:val="0"/>
          <w:sz w:val="22"/>
          <w:szCs w:val="20"/>
          <w:lang w:val="en-GB"/>
        </w:rPr>
        <w:t xml:space="preserve"> Note that TAU will not be initiated when in acceptable cell. We suppose the same principle also applies to RAN location area update procedure. Thus, no TAU/RLAU will be initiated when entering an acceptable cell.</w:t>
      </w:r>
    </w:p>
    <w:p w14:paraId="0DCC19F1" w14:textId="22D73F0C" w:rsidR="00A53CB0" w:rsidRDefault="00A53CB0"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cannot find a </w:t>
      </w:r>
      <w:r w:rsidR="006256B0">
        <w:rPr>
          <w:rFonts w:ascii="Times New Roman" w:hAnsi="Times New Roman"/>
          <w:kern w:val="0"/>
          <w:sz w:val="22"/>
          <w:szCs w:val="20"/>
          <w:lang w:val="en-GB"/>
        </w:rPr>
        <w:t xml:space="preserve">suitable </w:t>
      </w:r>
      <w:r w:rsidRPr="00BD36AD">
        <w:rPr>
          <w:rFonts w:ascii="Times New Roman" w:hAnsi="Times New Roman"/>
          <w:kern w:val="0"/>
          <w:sz w:val="22"/>
          <w:szCs w:val="20"/>
          <w:lang w:val="en-GB"/>
        </w:rPr>
        <w:t xml:space="preserve">cell to camp on after a long period, </w:t>
      </w:r>
      <w:r w:rsidR="006256B0">
        <w:rPr>
          <w:rFonts w:ascii="Times New Roman" w:hAnsi="Times New Roman"/>
          <w:kern w:val="0"/>
          <w:sz w:val="22"/>
          <w:szCs w:val="20"/>
          <w:lang w:val="en-GB"/>
        </w:rPr>
        <w:t xml:space="preserve">gNB cannot receive periodic RLAU, gNB may locally move UE to idle state. </w:t>
      </w:r>
      <w:r w:rsidR="007E4E8F">
        <w:rPr>
          <w:rFonts w:ascii="Times New Roman" w:hAnsi="Times New Roman"/>
          <w:kern w:val="0"/>
          <w:sz w:val="22"/>
          <w:szCs w:val="20"/>
          <w:lang w:val="en-GB"/>
        </w:rPr>
        <w:t xml:space="preserve">If this is the case, </w:t>
      </w:r>
      <w:r w:rsidRPr="00BD36AD">
        <w:rPr>
          <w:rFonts w:ascii="Times New Roman" w:hAnsi="Times New Roman"/>
          <w:kern w:val="0"/>
          <w:sz w:val="22"/>
          <w:szCs w:val="20"/>
          <w:lang w:val="en-GB"/>
        </w:rPr>
        <w:t>UE may better move</w:t>
      </w:r>
      <w:r w:rsidR="007E4E8F">
        <w:rPr>
          <w:rFonts w:ascii="Times New Roman" w:hAnsi="Times New Roman"/>
          <w:kern w:val="0"/>
          <w:sz w:val="22"/>
          <w:szCs w:val="20"/>
          <w:lang w:val="en-GB"/>
        </w:rPr>
        <w:t xml:space="preserve"> to idle mode.</w:t>
      </w:r>
    </w:p>
    <w:p w14:paraId="22572CBE" w14:textId="7E4AF232" w:rsidR="007E4E8F" w:rsidRPr="007E4E8F" w:rsidRDefault="007E4E8F" w:rsidP="007E4E8F">
      <w:pPr>
        <w:jc w:val="left"/>
        <w:rPr>
          <w:b/>
        </w:rPr>
      </w:pPr>
      <w:r w:rsidRPr="007E4E8F">
        <w:rPr>
          <w:b/>
        </w:rPr>
        <w:t>Proposal</w:t>
      </w:r>
      <w:r w:rsidR="00593906">
        <w:rPr>
          <w:b/>
        </w:rPr>
        <w:t xml:space="preserve"> 1</w:t>
      </w:r>
      <w:r w:rsidRPr="007E4E8F">
        <w:rPr>
          <w:b/>
        </w:rPr>
        <w:t xml:space="preserve">: </w:t>
      </w:r>
      <w:r w:rsidR="0090691E">
        <w:rPr>
          <w:b/>
        </w:rPr>
        <w:t>If PLMN selection is supported in inactive state, w</w:t>
      </w:r>
      <w:r w:rsidRPr="007E4E8F">
        <w:rPr>
          <w:b/>
        </w:rPr>
        <w:t>hen an inactive state UE enters "camp on any cell" or "any cell selection" state, UE keeps in inactive state.</w:t>
      </w:r>
    </w:p>
    <w:p w14:paraId="72227EE4" w14:textId="69FF32C0" w:rsidR="007E4E8F" w:rsidRPr="007E4E8F" w:rsidRDefault="007E4E8F" w:rsidP="007E4E8F">
      <w:pPr>
        <w:jc w:val="left"/>
        <w:rPr>
          <w:b/>
        </w:rPr>
      </w:pPr>
      <w:r w:rsidRPr="007E4E8F">
        <w:rPr>
          <w:b/>
        </w:rPr>
        <w:t>Proposal</w:t>
      </w:r>
      <w:r w:rsidR="00593906">
        <w:rPr>
          <w:b/>
        </w:rPr>
        <w:t xml:space="preserve"> 2</w:t>
      </w:r>
      <w:r w:rsidRPr="007E4E8F">
        <w:rPr>
          <w:b/>
        </w:rPr>
        <w:t xml:space="preserve">: RAN2 to discussion whether UE moves </w:t>
      </w:r>
      <w:r>
        <w:rPr>
          <w:b/>
        </w:rPr>
        <w:t xml:space="preserve">from inactive </w:t>
      </w:r>
      <w:r w:rsidR="0029715F">
        <w:rPr>
          <w:b/>
        </w:rPr>
        <w:t xml:space="preserve">state </w:t>
      </w:r>
      <w:r w:rsidRPr="007E4E8F">
        <w:rPr>
          <w:b/>
        </w:rPr>
        <w:t xml:space="preserve">to idle </w:t>
      </w:r>
      <w:r w:rsidR="0029715F">
        <w:rPr>
          <w:b/>
        </w:rPr>
        <w:t>mode</w:t>
      </w:r>
      <w:r w:rsidRPr="007E4E8F">
        <w:rPr>
          <w:b/>
        </w:rPr>
        <w:t xml:space="preserve"> when the following conditions happen: </w:t>
      </w:r>
    </w:p>
    <w:p w14:paraId="08A89585" w14:textId="6497D2DA"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384D17D5" w14:textId="00980F83"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766CC8E4" w14:textId="18FD5488" w:rsidR="008E2A48" w:rsidRPr="00202C31" w:rsidRDefault="008E2A48" w:rsidP="008E2A48">
      <w:pPr>
        <w:pStyle w:val="2"/>
        <w:rPr>
          <w:lang w:eastAsia="zh-CN"/>
        </w:rPr>
      </w:pPr>
      <w:r w:rsidRPr="00ED33DB">
        <w:t xml:space="preserve">Upon UE </w:t>
      </w:r>
      <w:r>
        <w:t>AS/NAS mismatch</w:t>
      </w:r>
    </w:p>
    <w:p w14:paraId="018FDBB1" w14:textId="0FD2121A" w:rsidR="007E4E8F" w:rsidRDefault="0036785F" w:rsidP="001C2FC0">
      <w:pPr>
        <w:jc w:val="left"/>
        <w:rPr>
          <w:lang w:val="en-US"/>
        </w:rPr>
      </w:pPr>
      <w:r>
        <w:rPr>
          <w:lang w:val="en-US"/>
        </w:rPr>
        <w:t xml:space="preserve">During the email discussion, most companies have difficulty to understand the meaning of UE AS/NAS mismatch given that no description is provided. So, we try to clarify this. </w:t>
      </w:r>
      <w:r w:rsidR="00B72977">
        <w:rPr>
          <w:lang w:val="en-US"/>
        </w:rPr>
        <w:t xml:space="preserve">AS/NAS mismatch means </w:t>
      </w:r>
      <w:r w:rsidR="00AC5E0B">
        <w:rPr>
          <w:lang w:val="en-US"/>
        </w:rPr>
        <w:t xml:space="preserve">AS is in inactive state while NAS enters into a state that is no longer suitable for AS to be in inactive state. </w:t>
      </w:r>
      <w:r w:rsidR="0023238D">
        <w:rPr>
          <w:lang w:val="en-US"/>
        </w:rPr>
        <w:t xml:space="preserve">For example, when local detach happens, </w:t>
      </w:r>
      <w:r w:rsidR="0023238D">
        <w:t>NAS will transit from EMM-REGISTERED</w:t>
      </w:r>
      <w:r w:rsidR="0023238D" w:rsidRPr="00AC5E0B">
        <w:t xml:space="preserve"> </w:t>
      </w:r>
      <w:r w:rsidR="0023238D">
        <w:t xml:space="preserve">to </w:t>
      </w:r>
      <w:r w:rsidR="0023238D" w:rsidRPr="00AC5E0B">
        <w:t xml:space="preserve">EMM-DEREGISTERED </w:t>
      </w:r>
      <w:r w:rsidR="0023238D">
        <w:t>state, the reason for local detach may be</w:t>
      </w:r>
      <w:r w:rsidR="00AC5E0B">
        <w:rPr>
          <w:lang w:val="en-US"/>
        </w:rPr>
        <w:t>:</w:t>
      </w:r>
    </w:p>
    <w:p w14:paraId="0A0CA870" w14:textId="090D1A75" w:rsidR="00AC5E0B" w:rsidRPr="00AE4FBB" w:rsidRDefault="00AC5E0B"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deactivates all EPS bearer context locally</w:t>
      </w:r>
      <w:r w:rsidR="00FD7262" w:rsidRPr="00AE4FBB">
        <w:rPr>
          <w:rFonts w:ascii="Times New Roman" w:hAnsi="Times New Roman"/>
          <w:kern w:val="0"/>
          <w:sz w:val="22"/>
          <w:szCs w:val="20"/>
        </w:rPr>
        <w:t xml:space="preserve"> </w:t>
      </w:r>
      <w:r w:rsidR="0023238D" w:rsidRPr="00AE4FBB">
        <w:rPr>
          <w:rFonts w:ascii="Times New Roman" w:hAnsi="Times New Roman"/>
          <w:kern w:val="0"/>
          <w:sz w:val="22"/>
          <w:szCs w:val="20"/>
        </w:rPr>
        <w:t>because UE cannot find a cell to camp on for a long time.</w:t>
      </w:r>
    </w:p>
    <w:p w14:paraId="5CC848B5" w14:textId="20EC7687" w:rsidR="00992593"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the selected PLMN is rejected by network</w:t>
      </w:r>
    </w:p>
    <w:p w14:paraId="56BCB805" w14:textId="539BB4AC"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receives paging with IMSI</w:t>
      </w:r>
    </w:p>
    <w:p w14:paraId="2A8BE34C" w14:textId="0BD9034A"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detach p</w:t>
      </w:r>
      <w:r w:rsidR="007863FB" w:rsidRPr="00AE4FBB">
        <w:rPr>
          <w:rFonts w:ascii="Times New Roman" w:hAnsi="Times New Roman"/>
          <w:kern w:val="0"/>
          <w:sz w:val="22"/>
          <w:szCs w:val="20"/>
        </w:rPr>
        <w:t>rocedure cannot be initiated because access is barred for originating signalling</w:t>
      </w:r>
    </w:p>
    <w:p w14:paraId="28E99252" w14:textId="788DA892" w:rsidR="00AE4FBB" w:rsidRDefault="008210F4" w:rsidP="00DE5168">
      <w:pPr>
        <w:spacing w:line="360" w:lineRule="auto"/>
        <w:jc w:val="left"/>
        <w:rPr>
          <w:lang w:val="en-US"/>
        </w:rPr>
      </w:pPr>
      <w:r>
        <w:rPr>
          <w:lang w:val="en-US"/>
        </w:rPr>
        <w:t>If this happens, UE should enter idle mode directly.</w:t>
      </w:r>
    </w:p>
    <w:p w14:paraId="356ED928" w14:textId="072A8DB1" w:rsidR="008210F4" w:rsidRDefault="008210F4" w:rsidP="001C2FC0">
      <w:pPr>
        <w:jc w:val="left"/>
        <w:rPr>
          <w:b/>
        </w:rPr>
      </w:pPr>
      <w:r w:rsidRPr="008210F4">
        <w:rPr>
          <w:b/>
          <w:lang w:val="en-US"/>
        </w:rPr>
        <w:t>Proposal</w:t>
      </w:r>
      <w:r w:rsidR="00593906">
        <w:rPr>
          <w:b/>
          <w:lang w:val="en-US"/>
        </w:rPr>
        <w:t xml:space="preserve"> 3</w:t>
      </w:r>
      <w:r w:rsidRPr="008210F4">
        <w:rPr>
          <w:b/>
          <w:lang w:val="en-US"/>
        </w:rPr>
        <w:t xml:space="preserve">: UE enters idle mode at least when NAS enters </w:t>
      </w:r>
      <w:r w:rsidRPr="008210F4">
        <w:rPr>
          <w:b/>
        </w:rPr>
        <w:t>EMM-DEREGISTERED.</w:t>
      </w:r>
    </w:p>
    <w:p w14:paraId="7911E78C" w14:textId="1EC78238" w:rsidR="008210F4" w:rsidRPr="00202C31" w:rsidRDefault="008210F4" w:rsidP="008210F4">
      <w:pPr>
        <w:pStyle w:val="2"/>
        <w:rPr>
          <w:lang w:eastAsia="zh-CN"/>
        </w:rPr>
      </w:pPr>
      <w:r w:rsidRPr="00ED33DB">
        <w:t xml:space="preserve">Upon </w:t>
      </w:r>
      <w:r>
        <w:t>removal of SIM card</w:t>
      </w:r>
    </w:p>
    <w:p w14:paraId="0448D4A1" w14:textId="2FBBC0DC" w:rsidR="008210F4" w:rsidRDefault="008210F4" w:rsidP="001C2FC0">
      <w:pPr>
        <w:jc w:val="left"/>
        <w:rPr>
          <w:lang w:val="en-US"/>
        </w:rPr>
      </w:pPr>
      <w:r w:rsidRPr="008210F4">
        <w:rPr>
          <w:lang w:val="en-US"/>
        </w:rPr>
        <w:t xml:space="preserve">During the email discussion, </w:t>
      </w:r>
      <w:r>
        <w:rPr>
          <w:lang w:val="en-US"/>
        </w:rPr>
        <w:t xml:space="preserve">companies consider this case as error case and doesn't need to be specified. However, this case is specified in 36.304, as shown </w:t>
      </w:r>
      <w:r w:rsidR="003D1C13">
        <w:rPr>
          <w:lang w:val="en-US"/>
        </w:rPr>
        <w:t xml:space="preserve">in red oval </w:t>
      </w:r>
      <w:r>
        <w:rPr>
          <w:lang w:val="en-US"/>
        </w:rPr>
        <w:t>in the following figure:</w:t>
      </w:r>
    </w:p>
    <w:p w14:paraId="5FFF3505" w14:textId="0E7BB92A" w:rsidR="008210F4" w:rsidRDefault="0071724C" w:rsidP="001C2FC0">
      <w:pPr>
        <w:jc w:val="left"/>
        <w:rPr>
          <w:i/>
        </w:rPr>
      </w:pPr>
      <w:r w:rsidRPr="0071724C">
        <w:rPr>
          <w:i/>
          <w:noProof/>
          <w:lang w:val="en-US"/>
        </w:rPr>
        <w:drawing>
          <wp:inline distT="0" distB="0" distL="0" distR="0" wp14:anchorId="3B7B4664" wp14:editId="034844C5">
            <wp:extent cx="5829300" cy="749300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9300" cy="7493000"/>
                    </a:xfrm>
                    <a:prstGeom prst="rect">
                      <a:avLst/>
                    </a:prstGeom>
                  </pic:spPr>
                </pic:pic>
              </a:graphicData>
            </a:graphic>
          </wp:inline>
        </w:drawing>
      </w:r>
    </w:p>
    <w:p w14:paraId="22FF5D7E" w14:textId="4FBB16FC" w:rsidR="008210F4" w:rsidRPr="008210F4" w:rsidRDefault="008210F4" w:rsidP="008210F4">
      <w:pPr>
        <w:jc w:val="center"/>
        <w:rPr>
          <w:lang w:val="en-US"/>
        </w:rPr>
      </w:pPr>
      <w:r w:rsidRPr="008210F4">
        <w:rPr>
          <w:lang w:val="en-US"/>
        </w:rPr>
        <w:t>Figure</w:t>
      </w:r>
      <w:r>
        <w:rPr>
          <w:lang w:val="en-US"/>
        </w:rPr>
        <w:t xml:space="preserve"> 1 </w:t>
      </w:r>
      <w:r w:rsidRPr="008210F4">
        <w:rPr>
          <w:lang w:val="en-US"/>
        </w:rPr>
        <w:t>RRC_IDLE Cell Selection and Reselection</w:t>
      </w:r>
      <w:r>
        <w:rPr>
          <w:lang w:val="en-US"/>
        </w:rPr>
        <w:t xml:space="preserve"> [Figure 5.2.2-1in 36.304]</w:t>
      </w:r>
    </w:p>
    <w:p w14:paraId="23BB2987" w14:textId="6B3C2F54" w:rsidR="008210F4" w:rsidRPr="000E7B68" w:rsidRDefault="008210F4" w:rsidP="008210F4">
      <w:pPr>
        <w:spacing w:after="180" w:line="240" w:lineRule="auto"/>
        <w:textAlignment w:val="auto"/>
        <w:rPr>
          <w:lang w:val="en-US"/>
        </w:rPr>
      </w:pPr>
      <w:r>
        <w:t>I</w:t>
      </w:r>
      <w:r w:rsidRPr="000E7B68">
        <w:rPr>
          <w:lang w:val="en-US"/>
        </w:rPr>
        <w:t>n 36.304, the case that "no USIM in the UE" and "USIM inserted" is clearly specified</w:t>
      </w:r>
      <w:r w:rsidR="000E7B68" w:rsidRPr="000E7B68">
        <w:rPr>
          <w:lang w:val="en-US"/>
        </w:rPr>
        <w:t>. When these cases happen, UE goes to any cell selection state. So, we should also capture UE behaviour for the case that "no USIM in the UE" when UE is in inactive state. If this case happens, UE should enter idle mode.</w:t>
      </w:r>
    </w:p>
    <w:p w14:paraId="52ABCBED" w14:textId="234BDD5A" w:rsidR="008210F4" w:rsidRDefault="000E7B68" w:rsidP="001C2FC0">
      <w:pPr>
        <w:jc w:val="left"/>
        <w:rPr>
          <w:b/>
          <w:lang w:val="en-US"/>
        </w:rPr>
      </w:pPr>
      <w:r w:rsidRPr="000E7B68">
        <w:rPr>
          <w:b/>
          <w:lang w:val="en-US"/>
        </w:rPr>
        <w:t>Proposal</w:t>
      </w:r>
      <w:r w:rsidR="00593906">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2038785" w14:textId="6B1B03EA" w:rsidR="000E7B68" w:rsidRPr="00202C31" w:rsidRDefault="000E7B68" w:rsidP="000E7B68">
      <w:pPr>
        <w:pStyle w:val="2"/>
        <w:rPr>
          <w:lang w:eastAsia="zh-CN"/>
        </w:rPr>
      </w:pPr>
      <w:r>
        <w:rPr>
          <w:lang w:eastAsia="zh-CN"/>
        </w:rPr>
        <w:t>Upon UE initiates RRC connection resume request which is rejected</w:t>
      </w:r>
    </w:p>
    <w:p w14:paraId="66132B68" w14:textId="6E5397F2" w:rsidR="000E7B68" w:rsidRDefault="00FA36EF" w:rsidP="000E7B68">
      <w:pPr>
        <w:spacing w:after="180" w:line="240" w:lineRule="auto"/>
        <w:textAlignment w:val="auto"/>
        <w:rPr>
          <w:lang w:val="en-US"/>
        </w:rPr>
      </w:pPr>
      <w:r>
        <w:rPr>
          <w:lang w:val="en-US"/>
        </w:rPr>
        <w:t xml:space="preserve">In LTE, when UE sends </w:t>
      </w:r>
      <w:r w:rsidRPr="00ED33DB">
        <w:t>RRC connection resume request</w:t>
      </w:r>
      <w:r>
        <w:t>, network can reject the request by sending RRC connection reject. Reject message</w:t>
      </w:r>
      <w:r>
        <w:rPr>
          <w:lang w:val="en-US"/>
        </w:rPr>
        <w:t xml:space="preserve"> can include "rrc-SuspendIndication" to indicate UE to suspend the connection. For inactive state, we think the same strategy can be applied, i.e. RRC connection reject message includes information to indicate UE whether to keep in inactive state. </w:t>
      </w:r>
      <w:r w:rsidR="00E95CB2">
        <w:rPr>
          <w:lang w:val="en-US"/>
        </w:rPr>
        <w:t xml:space="preserve">If network decides not to keep UE in inactive state, due to e.g. network cannot retrieve UE context and cannot serve the UE </w:t>
      </w:r>
      <w:r w:rsidR="00593906">
        <w:rPr>
          <w:lang w:val="en-US"/>
        </w:rPr>
        <w:t>because of congestion, UE should transfer to idle state.</w:t>
      </w:r>
      <w:r w:rsidR="00116C54">
        <w:rPr>
          <w:lang w:val="en-US"/>
        </w:rPr>
        <w:t xml:space="preserve"> There is no possibility</w:t>
      </w:r>
      <w:bookmarkStart w:id="1" w:name="_GoBack"/>
      <w:bookmarkEnd w:id="1"/>
    </w:p>
    <w:p w14:paraId="4CDE4069" w14:textId="2A4CB8F7" w:rsidR="003660E3" w:rsidRPr="003660E3" w:rsidRDefault="003660E3" w:rsidP="000E7B68">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5F133CCE" w14:textId="218EB703" w:rsidR="001B453F" w:rsidRDefault="003660E3" w:rsidP="00593906">
      <w:pPr>
        <w:jc w:val="left"/>
        <w:rPr>
          <w:b/>
          <w:lang w:val="en-US"/>
        </w:rPr>
      </w:pPr>
      <w:r>
        <w:rPr>
          <w:b/>
          <w:lang w:val="en-US"/>
        </w:rPr>
        <w:t>Proposal 6</w:t>
      </w:r>
      <w:r w:rsidR="00593906">
        <w:rPr>
          <w:b/>
          <w:lang w:val="en-US"/>
        </w:rPr>
        <w:t>:</w:t>
      </w:r>
      <w:r w:rsidR="0029715F">
        <w:rPr>
          <w:b/>
          <w:lang w:val="en-US"/>
        </w:rPr>
        <w:t xml:space="preserve"> UE enters</w:t>
      </w:r>
      <w:r w:rsidR="00593906">
        <w:rPr>
          <w:b/>
          <w:lang w:val="en-US"/>
        </w:rPr>
        <w:t xml:space="preserve"> idle </w:t>
      </w:r>
      <w:r w:rsidR="0029715F">
        <w:rPr>
          <w:b/>
          <w:lang w:val="en-US"/>
        </w:rPr>
        <w:t>mode</w:t>
      </w:r>
      <w:r w:rsidR="00593906">
        <w:rPr>
          <w:b/>
          <w:lang w:val="en-US"/>
        </w:rPr>
        <w:t xml:space="preserve"> when RRC resume request kind of message is rejected by network without indication of staying in inactive state.</w:t>
      </w:r>
    </w:p>
    <w:p w14:paraId="6E884B0F" w14:textId="52995498" w:rsidR="00AC772A" w:rsidRPr="00202C31" w:rsidRDefault="00AC772A" w:rsidP="00AC772A">
      <w:pPr>
        <w:pStyle w:val="2"/>
        <w:rPr>
          <w:lang w:eastAsia="zh-CN"/>
        </w:rPr>
      </w:pPr>
      <w:r>
        <w:t xml:space="preserve">Upon </w:t>
      </w:r>
      <w:r>
        <w:rPr>
          <w:rFonts w:hint="eastAsia"/>
        </w:rPr>
        <w:t>Random</w:t>
      </w:r>
      <w:r>
        <w:t xml:space="preserve"> </w:t>
      </w:r>
      <w:r>
        <w:rPr>
          <w:rFonts w:hint="eastAsia"/>
        </w:rPr>
        <w:t>access</w:t>
      </w:r>
      <w:r>
        <w:t xml:space="preserve"> </w:t>
      </w:r>
      <w:r>
        <w:rPr>
          <w:rFonts w:hint="eastAsia"/>
        </w:rPr>
        <w:t>problem</w:t>
      </w:r>
      <w:r>
        <w:t>/T300 timeout/Maximum RLC retransmission times are reached</w:t>
      </w:r>
    </w:p>
    <w:p w14:paraId="63FD5723" w14:textId="63A69A16" w:rsidR="00AC772A" w:rsidRDefault="00AC772A" w:rsidP="00593906">
      <w:pPr>
        <w:jc w:val="left"/>
        <w:rPr>
          <w:lang w:val="en-US"/>
        </w:rPr>
      </w:pPr>
      <w:r w:rsidRPr="00AC772A">
        <w:rPr>
          <w:lang w:val="en-US"/>
        </w:rPr>
        <w:t xml:space="preserve">When </w:t>
      </w:r>
      <w:r>
        <w:rPr>
          <w:lang w:val="en-US"/>
        </w:rPr>
        <w:t xml:space="preserve">UE </w:t>
      </w:r>
      <w:r>
        <w:rPr>
          <w:rFonts w:hint="eastAsia"/>
          <w:lang w:val="en-US"/>
        </w:rPr>
        <w:t>is</w:t>
      </w:r>
      <w:r>
        <w:rPr>
          <w:lang w:val="en-US"/>
        </w:rPr>
        <w:t xml:space="preserve"> </w:t>
      </w:r>
      <w:r>
        <w:rPr>
          <w:rFonts w:hint="eastAsia"/>
          <w:lang w:val="en-US"/>
        </w:rPr>
        <w:t>in</w:t>
      </w:r>
      <w:r>
        <w:rPr>
          <w:lang w:val="en-US"/>
        </w:rPr>
        <w:t xml:space="preserve"> inactive state, it may initiate random access procedure for SI request, or connection resume/RAN location area update, or data transmission. The random access procedure may fail, T300 may expire if no response is received from gNB for msg3, maximum RLC retransmission times may be reached if direct data transmission in inactive state is failed.</w:t>
      </w:r>
      <w:r w:rsidR="00FB31DC">
        <w:rPr>
          <w:lang w:val="en-US"/>
        </w:rPr>
        <w:t xml:space="preserve"> These situation</w:t>
      </w:r>
      <w:r w:rsidR="00E9404A">
        <w:rPr>
          <w:lang w:val="en-US"/>
        </w:rPr>
        <w:t>s</w:t>
      </w:r>
      <w:r w:rsidR="00FB31DC">
        <w:rPr>
          <w:lang w:val="en-US"/>
        </w:rPr>
        <w:t xml:space="preserve"> are mainly due to radio link problem</w:t>
      </w:r>
      <w:r w:rsidR="00E301FC">
        <w:rPr>
          <w:lang w:val="en-US"/>
        </w:rPr>
        <w:t xml:space="preserve">, </w:t>
      </w:r>
      <w:r w:rsidR="00E9404A">
        <w:rPr>
          <w:lang w:val="en-US"/>
        </w:rPr>
        <w:t>state change will not help to improve the situation. W</w:t>
      </w:r>
      <w:r w:rsidR="00E301FC">
        <w:rPr>
          <w:lang w:val="en-US"/>
        </w:rPr>
        <w:t>e think it is ok for UE to keep in inactive state</w:t>
      </w:r>
      <w:r w:rsidR="00E9404A">
        <w:rPr>
          <w:lang w:val="en-US"/>
        </w:rPr>
        <w:t>, it can initiate another try after certain time or reselect to another cell instead, etc.</w:t>
      </w:r>
    </w:p>
    <w:p w14:paraId="117E91E6" w14:textId="420E9DF0" w:rsidR="00AC772A" w:rsidRPr="00AC772A" w:rsidRDefault="00AC772A" w:rsidP="00593906">
      <w:pPr>
        <w:jc w:val="left"/>
        <w:rPr>
          <w:b/>
          <w:lang w:val="en-US"/>
        </w:rPr>
      </w:pPr>
      <w:r w:rsidRPr="00AC772A">
        <w:rPr>
          <w:b/>
          <w:lang w:val="en-US"/>
        </w:rPr>
        <w:t xml:space="preserve">Proposal 7: UE stays in inactive state upon </w:t>
      </w:r>
      <w:r w:rsidRPr="00AC772A">
        <w:rPr>
          <w:rFonts w:hint="eastAsia"/>
          <w:b/>
        </w:rPr>
        <w:t>Random</w:t>
      </w:r>
      <w:r w:rsidRPr="00AC772A">
        <w:rPr>
          <w:b/>
        </w:rPr>
        <w:t xml:space="preserve"> </w:t>
      </w:r>
      <w:r w:rsidRPr="00AC772A">
        <w:rPr>
          <w:rFonts w:hint="eastAsia"/>
          <w:b/>
        </w:rPr>
        <w:t>access</w:t>
      </w:r>
      <w:r w:rsidRPr="00AC772A">
        <w:rPr>
          <w:b/>
        </w:rPr>
        <w:t xml:space="preserve"> </w:t>
      </w:r>
      <w:r w:rsidRPr="00AC772A">
        <w:rPr>
          <w:rFonts w:hint="eastAsia"/>
          <w:b/>
        </w:rPr>
        <w:t>problem</w:t>
      </w:r>
      <w:r w:rsidRPr="00AC772A">
        <w:rPr>
          <w:b/>
        </w:rPr>
        <w:t>/T300 timeout/Maximum RLC retransmission times are reached.</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16D4E881" w14:textId="1C3A716F" w:rsidR="00593906" w:rsidRPr="007E4E8F" w:rsidRDefault="00593906" w:rsidP="00593906">
      <w:pPr>
        <w:jc w:val="left"/>
        <w:rPr>
          <w:b/>
        </w:rPr>
      </w:pPr>
      <w:r w:rsidRPr="007E4E8F">
        <w:rPr>
          <w:b/>
        </w:rPr>
        <w:t>Proposal</w:t>
      </w:r>
      <w:r>
        <w:rPr>
          <w:b/>
        </w:rPr>
        <w:t xml:space="preserve"> 1</w:t>
      </w:r>
      <w:r w:rsidRPr="007E4E8F">
        <w:rPr>
          <w:b/>
        </w:rPr>
        <w:t xml:space="preserve">: </w:t>
      </w:r>
      <w:r>
        <w:rPr>
          <w:b/>
        </w:rPr>
        <w:t>If PLMN selection is supported in inactive state, w</w:t>
      </w:r>
      <w:r w:rsidRPr="007E4E8F">
        <w:rPr>
          <w:b/>
        </w:rPr>
        <w:t>hen an inactive state UE enters "camp on any cell" or "any cell selection" state, UE keeps in inactive state.</w:t>
      </w:r>
    </w:p>
    <w:p w14:paraId="00E86CBE" w14:textId="7EE1D616" w:rsidR="00593906" w:rsidRPr="007E4E8F" w:rsidRDefault="00593906" w:rsidP="00593906">
      <w:pPr>
        <w:jc w:val="left"/>
        <w:rPr>
          <w:b/>
        </w:rPr>
      </w:pPr>
      <w:r w:rsidRPr="007E4E8F">
        <w:rPr>
          <w:b/>
        </w:rPr>
        <w:t>Proposal</w:t>
      </w:r>
      <w:r>
        <w:rPr>
          <w:b/>
        </w:rPr>
        <w:t xml:space="preserve"> 2</w:t>
      </w:r>
      <w:r w:rsidRPr="007E4E8F">
        <w:rPr>
          <w:b/>
        </w:rPr>
        <w:t xml:space="preserve">: RAN2 to discussion whether UE moves </w:t>
      </w:r>
      <w:r>
        <w:rPr>
          <w:b/>
        </w:rPr>
        <w:t>from inactive</w:t>
      </w:r>
      <w:r w:rsidR="0029715F">
        <w:rPr>
          <w:b/>
        </w:rPr>
        <w:t xml:space="preserve"> state</w:t>
      </w:r>
      <w:r>
        <w:rPr>
          <w:b/>
        </w:rPr>
        <w:t xml:space="preserve"> </w:t>
      </w:r>
      <w:r w:rsidRPr="007E4E8F">
        <w:rPr>
          <w:b/>
        </w:rPr>
        <w:t xml:space="preserve">to idle </w:t>
      </w:r>
      <w:r w:rsidR="0029715F">
        <w:rPr>
          <w:b/>
        </w:rPr>
        <w:t>mode</w:t>
      </w:r>
      <w:r w:rsidRPr="007E4E8F">
        <w:rPr>
          <w:b/>
        </w:rPr>
        <w:t xml:space="preserve"> when the following conditions happen: </w:t>
      </w:r>
    </w:p>
    <w:p w14:paraId="6FA05A43" w14:textId="77777777" w:rsidR="00593906" w:rsidRPr="007E4E8F" w:rsidRDefault="00593906" w:rsidP="00593906">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43C56191" w14:textId="76F154B7" w:rsidR="004B124B" w:rsidRPr="00593906" w:rsidRDefault="00593906" w:rsidP="00E66AB1">
      <w:pPr>
        <w:pStyle w:val="ad"/>
        <w:numPr>
          <w:ilvl w:val="0"/>
          <w:numId w:val="9"/>
        </w:numPr>
        <w:spacing w:line="360" w:lineRule="auto"/>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5958B087" w14:textId="77777777" w:rsidR="00593906" w:rsidRDefault="00593906" w:rsidP="00E66AB1">
      <w:pPr>
        <w:spacing w:line="360" w:lineRule="auto"/>
        <w:jc w:val="left"/>
        <w:rPr>
          <w:b/>
        </w:rPr>
      </w:pPr>
      <w:r w:rsidRPr="008210F4">
        <w:rPr>
          <w:b/>
          <w:lang w:val="en-US"/>
        </w:rPr>
        <w:t>Proposal</w:t>
      </w:r>
      <w:r>
        <w:rPr>
          <w:b/>
          <w:lang w:val="en-US"/>
        </w:rPr>
        <w:t xml:space="preserve"> 3</w:t>
      </w:r>
      <w:r w:rsidRPr="008210F4">
        <w:rPr>
          <w:b/>
          <w:lang w:val="en-US"/>
        </w:rPr>
        <w:t xml:space="preserve">: UE enters idle mode at least when NAS enters </w:t>
      </w:r>
      <w:r w:rsidRPr="008210F4">
        <w:rPr>
          <w:b/>
        </w:rPr>
        <w:t>EMM-DEREGISTERED.</w:t>
      </w:r>
    </w:p>
    <w:p w14:paraId="77C2E15A" w14:textId="77777777" w:rsidR="00593906" w:rsidRDefault="00593906" w:rsidP="00593906">
      <w:pPr>
        <w:jc w:val="left"/>
        <w:rPr>
          <w:b/>
          <w:lang w:val="en-US"/>
        </w:rPr>
      </w:pPr>
      <w:r w:rsidRPr="000E7B68">
        <w:rPr>
          <w:b/>
          <w:lang w:val="en-US"/>
        </w:rPr>
        <w:t>Proposal</w:t>
      </w:r>
      <w:r>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04F5960" w14:textId="77777777" w:rsidR="003660E3" w:rsidRPr="003660E3" w:rsidRDefault="003660E3" w:rsidP="003660E3">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4F24814E" w14:textId="77777777" w:rsidR="003660E3" w:rsidRDefault="003660E3" w:rsidP="003660E3">
      <w:pPr>
        <w:jc w:val="left"/>
        <w:rPr>
          <w:b/>
          <w:lang w:val="en-US"/>
        </w:rPr>
      </w:pPr>
      <w:r>
        <w:rPr>
          <w:b/>
          <w:lang w:val="en-US"/>
        </w:rPr>
        <w:t>Proposal 6: UE enters idle mode when RRC resume request kind of message is rejected by network without indication of staying in inactive state.</w:t>
      </w:r>
    </w:p>
    <w:p w14:paraId="786B9712" w14:textId="67ADCA3C" w:rsidR="00AC772A" w:rsidRPr="00593906" w:rsidRDefault="00AC772A" w:rsidP="003660E3">
      <w:pPr>
        <w:jc w:val="left"/>
        <w:rPr>
          <w:b/>
          <w:lang w:val="en-US"/>
        </w:rPr>
      </w:pPr>
      <w:r w:rsidRPr="00AC772A">
        <w:rPr>
          <w:b/>
          <w:lang w:val="en-US"/>
        </w:rPr>
        <w:t xml:space="preserve">Proposal 7: UE stays in inactive state upon </w:t>
      </w:r>
      <w:r w:rsidRPr="00AC772A">
        <w:rPr>
          <w:rFonts w:hint="eastAsia"/>
          <w:b/>
        </w:rPr>
        <w:t>Random</w:t>
      </w:r>
      <w:r w:rsidRPr="00AC772A">
        <w:rPr>
          <w:b/>
        </w:rPr>
        <w:t xml:space="preserve"> </w:t>
      </w:r>
      <w:r w:rsidRPr="00AC772A">
        <w:rPr>
          <w:rFonts w:hint="eastAsia"/>
          <w:b/>
        </w:rPr>
        <w:t>access</w:t>
      </w:r>
      <w:r w:rsidRPr="00AC772A">
        <w:rPr>
          <w:b/>
        </w:rPr>
        <w:t xml:space="preserve"> </w:t>
      </w:r>
      <w:r w:rsidRPr="00AC772A">
        <w:rPr>
          <w:rFonts w:hint="eastAsia"/>
          <w:b/>
        </w:rPr>
        <w:t>problem</w:t>
      </w:r>
      <w:r w:rsidRPr="00AC772A">
        <w:rPr>
          <w:b/>
        </w:rPr>
        <w:t>/T300 timeout/Maximum RLC retransmission times are reached.</w:t>
      </w: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1FE9E" w14:textId="77777777" w:rsidR="00565C2C" w:rsidRDefault="00565C2C">
      <w:pPr>
        <w:spacing w:after="0" w:line="240" w:lineRule="auto"/>
      </w:pPr>
      <w:r>
        <w:separator/>
      </w:r>
    </w:p>
  </w:endnote>
  <w:endnote w:type="continuationSeparator" w:id="0">
    <w:p w14:paraId="28A23E0A" w14:textId="77777777" w:rsidR="00565C2C" w:rsidRDefault="00565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080E0000" w:usb2="00000010"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34CE196F" w:rsidR="00D40FDB" w:rsidRDefault="003C4EE8" w:rsidP="004E5F54">
    <w:pPr>
      <w:pStyle w:val="a3"/>
      <w:tabs>
        <w:tab w:val="center" w:pos="4820"/>
        <w:tab w:val="right" w:pos="9639"/>
      </w:tabs>
      <w:jc w:val="left"/>
    </w:pPr>
    <w:r w:rsidRPr="003C4EE8">
      <w:t>R</w:t>
    </w:r>
    <w:r w:rsidR="007C0E39">
      <w:t>2-17</w:t>
    </w:r>
    <w:r w:rsidR="005F1A34">
      <w:t>11035</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565C2C">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565C2C">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DDC6F" w14:textId="77777777" w:rsidR="00565C2C" w:rsidRDefault="00565C2C">
      <w:pPr>
        <w:spacing w:after="0" w:line="240" w:lineRule="auto"/>
      </w:pPr>
      <w:r>
        <w:separator/>
      </w:r>
    </w:p>
  </w:footnote>
  <w:footnote w:type="continuationSeparator" w:id="0">
    <w:p w14:paraId="1B37DFD1" w14:textId="77777777" w:rsidR="00565C2C" w:rsidRDefault="00565C2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FA5F8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2"/>
  </w:num>
  <w:num w:numId="3">
    <w:abstractNumId w:val="10"/>
  </w:num>
  <w:num w:numId="4">
    <w:abstractNumId w:val="7"/>
  </w:num>
  <w:num w:numId="5">
    <w:abstractNumId w:val="4"/>
  </w:num>
  <w:num w:numId="6">
    <w:abstractNumId w:val="1"/>
  </w:num>
  <w:num w:numId="7">
    <w:abstractNumId w:val="8"/>
  </w:num>
  <w:num w:numId="8">
    <w:abstractNumId w:val="5"/>
  </w:num>
  <w:num w:numId="9">
    <w:abstractNumId w:val="3"/>
  </w:num>
  <w:num w:numId="10">
    <w:abstractNumId w:val="0"/>
  </w:num>
  <w:num w:numId="11">
    <w:abstractNumId w:val="13"/>
  </w:num>
  <w:num w:numId="12">
    <w:abstractNumId w:val="6"/>
  </w:num>
  <w:num w:numId="13">
    <w:abstractNumId w:val="9"/>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00B"/>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6862"/>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1F18"/>
    <w:rsid w:val="000D2A73"/>
    <w:rsid w:val="000D2CE1"/>
    <w:rsid w:val="000D787A"/>
    <w:rsid w:val="000D7D7D"/>
    <w:rsid w:val="000E0E6A"/>
    <w:rsid w:val="000E3575"/>
    <w:rsid w:val="000E4257"/>
    <w:rsid w:val="000E4ADC"/>
    <w:rsid w:val="000E6152"/>
    <w:rsid w:val="000E7B68"/>
    <w:rsid w:val="000F6303"/>
    <w:rsid w:val="000F7453"/>
    <w:rsid w:val="00101544"/>
    <w:rsid w:val="0010165C"/>
    <w:rsid w:val="00104107"/>
    <w:rsid w:val="001041B8"/>
    <w:rsid w:val="001127AE"/>
    <w:rsid w:val="00112831"/>
    <w:rsid w:val="00113146"/>
    <w:rsid w:val="00114F31"/>
    <w:rsid w:val="00116C54"/>
    <w:rsid w:val="001238FF"/>
    <w:rsid w:val="001268A5"/>
    <w:rsid w:val="00127523"/>
    <w:rsid w:val="00132F4E"/>
    <w:rsid w:val="00137976"/>
    <w:rsid w:val="001414F2"/>
    <w:rsid w:val="001415B3"/>
    <w:rsid w:val="00142510"/>
    <w:rsid w:val="00142F5A"/>
    <w:rsid w:val="00144F5E"/>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769E0"/>
    <w:rsid w:val="00282B52"/>
    <w:rsid w:val="00283CB6"/>
    <w:rsid w:val="002854E4"/>
    <w:rsid w:val="00286097"/>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A7E"/>
    <w:rsid w:val="00375AA4"/>
    <w:rsid w:val="003811B9"/>
    <w:rsid w:val="00383B18"/>
    <w:rsid w:val="00385EAD"/>
    <w:rsid w:val="003865D4"/>
    <w:rsid w:val="00386AFD"/>
    <w:rsid w:val="00391633"/>
    <w:rsid w:val="00393014"/>
    <w:rsid w:val="0039663D"/>
    <w:rsid w:val="003A0BA7"/>
    <w:rsid w:val="003A1142"/>
    <w:rsid w:val="003A27A0"/>
    <w:rsid w:val="003A4B20"/>
    <w:rsid w:val="003A7B86"/>
    <w:rsid w:val="003A7BC1"/>
    <w:rsid w:val="003B039C"/>
    <w:rsid w:val="003B23C0"/>
    <w:rsid w:val="003B3865"/>
    <w:rsid w:val="003B3D84"/>
    <w:rsid w:val="003B57F0"/>
    <w:rsid w:val="003B70F5"/>
    <w:rsid w:val="003C1009"/>
    <w:rsid w:val="003C13AA"/>
    <w:rsid w:val="003C1549"/>
    <w:rsid w:val="003C204B"/>
    <w:rsid w:val="003C4EE8"/>
    <w:rsid w:val="003C6F18"/>
    <w:rsid w:val="003D1825"/>
    <w:rsid w:val="003D1C13"/>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506F"/>
    <w:rsid w:val="00466FF4"/>
    <w:rsid w:val="00470F95"/>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65C2C"/>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977A6"/>
    <w:rsid w:val="005A1EDC"/>
    <w:rsid w:val="005A53C1"/>
    <w:rsid w:val="005A53E0"/>
    <w:rsid w:val="005B0FF8"/>
    <w:rsid w:val="005B25A9"/>
    <w:rsid w:val="005B6705"/>
    <w:rsid w:val="005B7ADE"/>
    <w:rsid w:val="005C1186"/>
    <w:rsid w:val="005C2186"/>
    <w:rsid w:val="005D18F9"/>
    <w:rsid w:val="005D33B9"/>
    <w:rsid w:val="005D4E60"/>
    <w:rsid w:val="005E34E7"/>
    <w:rsid w:val="005E67D4"/>
    <w:rsid w:val="005F14A2"/>
    <w:rsid w:val="005F1A34"/>
    <w:rsid w:val="005F1CD9"/>
    <w:rsid w:val="005F3124"/>
    <w:rsid w:val="006045A6"/>
    <w:rsid w:val="00604E96"/>
    <w:rsid w:val="00605E8D"/>
    <w:rsid w:val="0060699A"/>
    <w:rsid w:val="0061059C"/>
    <w:rsid w:val="00615625"/>
    <w:rsid w:val="00617371"/>
    <w:rsid w:val="0062333C"/>
    <w:rsid w:val="00623A59"/>
    <w:rsid w:val="006253C0"/>
    <w:rsid w:val="006256B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1724C"/>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744F"/>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2593"/>
    <w:rsid w:val="00993942"/>
    <w:rsid w:val="00994CE4"/>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3A5C"/>
    <w:rsid w:val="00A46A97"/>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C772A"/>
    <w:rsid w:val="00AD08A3"/>
    <w:rsid w:val="00AD313D"/>
    <w:rsid w:val="00AD40B6"/>
    <w:rsid w:val="00AE2CE4"/>
    <w:rsid w:val="00AE418B"/>
    <w:rsid w:val="00AE4FB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35AFB"/>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449DF"/>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01FC"/>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404A"/>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E6EEC"/>
    <w:rsid w:val="00EF017D"/>
    <w:rsid w:val="00EF37CC"/>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31DC"/>
    <w:rsid w:val="00FB38CB"/>
    <w:rsid w:val="00FB4994"/>
    <w:rsid w:val="00FB7840"/>
    <w:rsid w:val="00FC4D57"/>
    <w:rsid w:val="00FD016A"/>
    <w:rsid w:val="00FD3A86"/>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hAnsi="Arial"/>
      <w:sz w:val="32"/>
      <w:szCs w:val="32"/>
      <w:lang w:val="en-GB" w:eastAsia="x-none"/>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hAnsi="Arial"/>
      <w:sz w:val="28"/>
      <w:szCs w:val="28"/>
      <w:lang w:val="en-GB" w:eastAsia="x-none"/>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hAnsi="Arial"/>
      <w:lang w:val="en-GB" w:eastAsia="x-none"/>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1">
    <w:name w:val="toc 1"/>
    <w:basedOn w:val="a"/>
    <w:next w:val="a"/>
    <w:autoRedefine/>
    <w:uiPriority w:val="39"/>
    <w:unhideWhenUsed/>
    <w:rsid w:val="00150CDB"/>
    <w:pPr>
      <w:spacing w:after="180" w:line="240" w:lineRule="auto"/>
      <w:jc w:val="left"/>
      <w:textAlignment w:val="auto"/>
    </w:pPr>
    <w:rPr>
      <w:rFonts w:eastAsia="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3CF9-4844-A843-AC28-39EB3211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11273</TotalTime>
  <Pages>6</Pages>
  <Words>1561</Words>
  <Characters>7514</Characters>
  <Application>Microsoft Macintosh Word</Application>
  <DocSecurity>0</DocSecurity>
  <Lines>139</Lines>
  <Paragraphs>73</Paragraphs>
  <ScaleCrop>false</ScaleCrop>
  <HeadingPairs>
    <vt:vector size="4" baseType="variant">
      <vt:variant>
        <vt:lpstr>标题</vt:lpstr>
      </vt:variant>
      <vt:variant>
        <vt:i4>1</vt:i4>
      </vt:variant>
      <vt:variant>
        <vt:lpstr>Headings</vt:lpstr>
      </vt:variant>
      <vt:variant>
        <vt:i4>9</vt:i4>
      </vt:variant>
    </vt:vector>
  </HeadingPairs>
  <TitlesOfParts>
    <vt:vector size="10" baseType="lpstr">
      <vt:lpstr/>
      <vt:lpstr>Introduction</vt:lpstr>
      <vt:lpstr>Discussion </vt:lpstr>
      <vt:lpstr>    Upon UE enters into any cell state or not finding a suitable cell or getting out</vt:lpstr>
      <vt:lpstr>    Upon UE AS/NAS mismatch</vt:lpstr>
      <vt:lpstr>    Upon removal of SIM card</vt:lpstr>
      <vt:lpstr>    Upon UE initiates RRC connection resume request which is rejected</vt:lpstr>
      <vt:lpstr>    Upon Random access problem/T300 timeout/Maximum RLC retransmission times are rea</vt:lpstr>
      <vt:lpstr>Conclusions</vt:lpstr>
      <vt:lpstr>References</vt:lpstr>
    </vt:vector>
  </TitlesOfParts>
  <Manager/>
  <Company>Xiaomi</Company>
  <LinksUpToDate>false</LinksUpToDate>
  <CharactersWithSpaces>9002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215</cp:revision>
  <cp:lastPrinted>2013-09-18T09:52:00Z</cp:lastPrinted>
  <dcterms:created xsi:type="dcterms:W3CDTF">2014-01-28T05:15:00Z</dcterms:created>
  <dcterms:modified xsi:type="dcterms:W3CDTF">2017-09-29T01:52:00Z</dcterms:modified>
  <cp:category/>
</cp:coreProperties>
</file>